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4634" w14:textId="41A792B9" w:rsidR="001B0046" w:rsidRPr="00BE32E2" w:rsidRDefault="001B0046" w:rsidP="001B004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6962F8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7</w:t>
      </w:r>
      <w:r w:rsidRPr="00BE32E2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  <w:lang w:val="el-GR"/>
        </w:rPr>
        <w:t>η</w:t>
      </w:r>
      <w:r w:rsidRPr="001B0046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Pr="00F25B39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κινητικότητα</w:t>
      </w:r>
      <w:r w:rsidRPr="006962F8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Pr="00F25B39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Erasmus+:</w:t>
      </w:r>
      <w:bookmarkStart w:id="0" w:name="_Hlk206866179"/>
      <w:bookmarkEnd w:id="0"/>
    </w:p>
    <w:p w14:paraId="6A78C41D" w14:textId="2F7472C9" w:rsidR="009B08E1" w:rsidRPr="004B3DDD" w:rsidRDefault="009B08E1" w:rsidP="009B08E1">
      <w:pPr>
        <w:jc w:val="center"/>
        <w:rPr>
          <w:lang w:val="en-US"/>
        </w:rPr>
      </w:pPr>
      <w:r w:rsidRPr="009B08E1">
        <w:rPr>
          <w:b/>
          <w:bCs/>
          <w:lang w:val="en-US"/>
        </w:rPr>
        <w:t xml:space="preserve">« </w:t>
      </w:r>
      <w:r>
        <w:rPr>
          <w:b/>
          <w:bCs/>
          <w:lang w:val="en-US"/>
        </w:rPr>
        <w:t xml:space="preserve">Outdoor Learning for Holistic Education: Enhancing Skills Through Nature- </w:t>
      </w:r>
      <w:proofErr w:type="gramStart"/>
      <w:r>
        <w:rPr>
          <w:b/>
          <w:bCs/>
          <w:lang w:val="en-US"/>
        </w:rPr>
        <w:t>based</w:t>
      </w:r>
      <w:proofErr w:type="gramEnd"/>
      <w:r>
        <w:rPr>
          <w:b/>
          <w:bCs/>
          <w:lang w:val="en-US"/>
        </w:rPr>
        <w:t xml:space="preserve"> Activities</w:t>
      </w:r>
      <w:r w:rsidRPr="009B08E1">
        <w:rPr>
          <w:lang w:val="en-US"/>
        </w:rPr>
        <w:t>»</w:t>
      </w:r>
    </w:p>
    <w:p w14:paraId="21F811B1" w14:textId="4DC30243" w:rsidR="009B08E1" w:rsidRPr="004B3DDD" w:rsidRDefault="009B08E1" w:rsidP="009B08E1">
      <w:pPr>
        <w:jc w:val="center"/>
        <w:rPr>
          <w:b/>
          <w:bCs/>
          <w:i/>
          <w:iCs/>
          <w:lang w:val="el-GR"/>
        </w:rPr>
      </w:pPr>
      <w:r w:rsidRPr="009B08E1">
        <w:rPr>
          <w:b/>
          <w:bCs/>
          <w:i/>
          <w:iCs/>
          <w:lang w:val="en-US"/>
        </w:rPr>
        <w:t>Barcelona</w:t>
      </w:r>
      <w:r w:rsidRPr="004B3DDD">
        <w:rPr>
          <w:b/>
          <w:bCs/>
          <w:i/>
          <w:iCs/>
          <w:lang w:val="el-GR"/>
        </w:rPr>
        <w:t xml:space="preserve"> 23/6/2025 – 27/ 6/2025</w:t>
      </w:r>
    </w:p>
    <w:p w14:paraId="7D7CC953" w14:textId="77777777" w:rsidR="009B08E1" w:rsidRPr="004B3DDD" w:rsidRDefault="009B08E1">
      <w:pPr>
        <w:rPr>
          <w:b/>
          <w:bCs/>
          <w:i/>
          <w:iCs/>
          <w:lang w:val="el-GR"/>
        </w:rPr>
      </w:pPr>
    </w:p>
    <w:p w14:paraId="368D08C0" w14:textId="3D8B2B87" w:rsidR="00227F59" w:rsidRDefault="00E05342">
      <w:pPr>
        <w:rPr>
          <w:lang w:val="el-GR"/>
        </w:rPr>
      </w:pPr>
      <w:r>
        <w:rPr>
          <w:lang w:val="el-GR"/>
        </w:rPr>
        <w:t>Από τις 23/6/2025 μέχρι τις 27/6/2025 πραγματοποιήθηκε στ</w:t>
      </w:r>
      <w:r w:rsidR="001B0046">
        <w:rPr>
          <w:lang w:val="el-GR"/>
        </w:rPr>
        <w:t>ο</w:t>
      </w:r>
      <w:r>
        <w:rPr>
          <w:lang w:val="el-GR"/>
        </w:rPr>
        <w:t xml:space="preserve"> πλαίσι</w:t>
      </w:r>
      <w:r w:rsidR="001B0046">
        <w:rPr>
          <w:lang w:val="el-GR"/>
        </w:rPr>
        <w:t>ο</w:t>
      </w:r>
      <w:r>
        <w:rPr>
          <w:lang w:val="el-GR"/>
        </w:rPr>
        <w:t xml:space="preserve"> του προγράμματος </w:t>
      </w:r>
      <w:r>
        <w:rPr>
          <w:lang w:val="en-US"/>
        </w:rPr>
        <w:t>Erasmus</w:t>
      </w:r>
      <w:r w:rsidRPr="00E05342">
        <w:rPr>
          <w:lang w:val="el-GR"/>
        </w:rPr>
        <w:t xml:space="preserve">+ </w:t>
      </w:r>
      <w:r>
        <w:rPr>
          <w:lang w:val="el-GR"/>
        </w:rPr>
        <w:t xml:space="preserve">κινητικότητα σε συνεργασία με τον εκπαιδευτικό οργανισμό </w:t>
      </w:r>
      <w:proofErr w:type="spellStart"/>
      <w:r>
        <w:rPr>
          <w:lang w:val="en-US"/>
        </w:rPr>
        <w:t>SpainBcn</w:t>
      </w:r>
      <w:proofErr w:type="spellEnd"/>
      <w:r w:rsidRPr="00E05342">
        <w:rPr>
          <w:lang w:val="el-GR"/>
        </w:rPr>
        <w:t xml:space="preserve"> </w:t>
      </w:r>
      <w:r>
        <w:rPr>
          <w:lang w:val="en-US"/>
        </w:rPr>
        <w:t>Programs</w:t>
      </w:r>
      <w:r w:rsidRPr="00E05342">
        <w:rPr>
          <w:lang w:val="el-GR"/>
        </w:rPr>
        <w:t xml:space="preserve"> </w:t>
      </w:r>
      <w:r>
        <w:rPr>
          <w:lang w:val="el-GR"/>
        </w:rPr>
        <w:t>στην Βαρκελώνη.</w:t>
      </w:r>
    </w:p>
    <w:p w14:paraId="26C475AB" w14:textId="77777777" w:rsidR="00E05342" w:rsidRDefault="00E05342">
      <w:pPr>
        <w:rPr>
          <w:lang w:val="el-GR"/>
        </w:rPr>
      </w:pPr>
      <w:r>
        <w:rPr>
          <w:lang w:val="el-GR"/>
        </w:rPr>
        <w:t xml:space="preserve">Η εκπαιδευτικός του σχολείου μας  Μαρία Αντωνίου παρακολούθησε σεμινάριο με τίτλο : </w:t>
      </w:r>
    </w:p>
    <w:p w14:paraId="6704716A" w14:textId="0186ADC1" w:rsidR="00E05342" w:rsidRPr="00163415" w:rsidRDefault="00E05342">
      <w:pPr>
        <w:rPr>
          <w:i/>
          <w:iCs/>
          <w:lang w:val="en-US"/>
        </w:rPr>
      </w:pPr>
      <w:r w:rsidRPr="00163415">
        <w:rPr>
          <w:i/>
          <w:iCs/>
          <w:lang w:val="en-US"/>
        </w:rPr>
        <w:t>« Outdoor Learning for Holistic Education: Enhancing skills through Nature – based activities»</w:t>
      </w:r>
    </w:p>
    <w:p w14:paraId="720DA032" w14:textId="2CA54EB1" w:rsidR="00E05342" w:rsidRDefault="00BA6539">
      <w:pPr>
        <w:rPr>
          <w:lang w:val="el-GR"/>
        </w:rPr>
      </w:pPr>
      <w:r>
        <w:rPr>
          <w:lang w:val="el-GR"/>
        </w:rPr>
        <w:t xml:space="preserve">και έλαβε </w:t>
      </w:r>
      <w:r w:rsidR="00E05342">
        <w:rPr>
          <w:lang w:val="el-GR"/>
        </w:rPr>
        <w:t>μέρος σε βιωματικά εργαστήρια</w:t>
      </w:r>
      <w:r w:rsidR="009B08E1" w:rsidRPr="009B08E1">
        <w:rPr>
          <w:lang w:val="el-GR"/>
        </w:rPr>
        <w:t xml:space="preserve"> </w:t>
      </w:r>
      <w:r w:rsidR="00E05342">
        <w:rPr>
          <w:lang w:val="el-GR"/>
        </w:rPr>
        <w:t xml:space="preserve"> που εξυπηρετούν τους στόχους της σχολικής μας μονάδας για ενίσχυση του θετικού κλίματος και την βελτίωση των μαθησιακών αποτελεσμάτων.</w:t>
      </w:r>
    </w:p>
    <w:p w14:paraId="70378A47" w14:textId="7149A2C3" w:rsidR="00A06683" w:rsidRPr="001B0046" w:rsidRDefault="00A06683">
      <w:pPr>
        <w:rPr>
          <w:lang w:val="el-GR"/>
        </w:rPr>
      </w:pPr>
      <w:r>
        <w:rPr>
          <w:lang w:val="el-GR"/>
        </w:rPr>
        <w:t>Μέσα από ποικίλες δραστηριότητες και επισκέψεις σε πολιτιστικά και περιβαλλοντικά κέντρα, οι συμμετέχοντες είχαν την ευκαιρία να γνωρίσουν τρόπους με τους οποίους οι εκτός τάξης δραστηριότητες μπορούν να</w:t>
      </w:r>
      <w:r w:rsidR="00C76FA4">
        <w:rPr>
          <w:lang w:val="el-GR"/>
        </w:rPr>
        <w:t xml:space="preserve">  ενισχύσουν τη γνωστική, συναισθηματική και σωματική ανάπτυξη των παιδιών</w:t>
      </w:r>
      <w:r w:rsidR="001B0046">
        <w:rPr>
          <w:lang w:val="el-GR"/>
        </w:rPr>
        <w:t>, καθώς</w:t>
      </w:r>
      <w:r w:rsidR="00C76FA4">
        <w:rPr>
          <w:lang w:val="el-GR"/>
        </w:rPr>
        <w:t xml:space="preserve"> και να </w:t>
      </w:r>
      <w:r w:rsidR="00D029AB">
        <w:rPr>
          <w:lang w:val="el-GR"/>
        </w:rPr>
        <w:t xml:space="preserve">γνωρίσουν περισσότερα </w:t>
      </w:r>
      <w:r w:rsidR="00C76FA4">
        <w:rPr>
          <w:lang w:val="el-GR"/>
        </w:rPr>
        <w:t xml:space="preserve">για τον ρόλο της μάθησης σε εξωτερικούς χώρους ως μια καινοτόμο και αποτελεσματική προσέγγιση στην εκπαίδευση. </w:t>
      </w:r>
      <w:r w:rsidR="00D029AB">
        <w:rPr>
          <w:lang w:val="el-GR"/>
        </w:rPr>
        <w:t xml:space="preserve">Επιπλέον, </w:t>
      </w:r>
      <w:r w:rsidR="00AE3884">
        <w:rPr>
          <w:lang w:val="el-GR"/>
        </w:rPr>
        <w:t xml:space="preserve">οι εκπαιδευτικοί είχαν την ευκαιρία να εξερευνήσουν μεθόδους για τον σχεδιασμό και την εφαρμογή δραστηριοτήτων σε εξωτερικούς χώρους που  ενισχύουν την δημιουργικότητα, την </w:t>
      </w:r>
      <w:r w:rsidR="00BA6539">
        <w:rPr>
          <w:lang w:val="el-GR"/>
        </w:rPr>
        <w:t>επίλυση προβλημάτων  και την ομαδική εργασία</w:t>
      </w:r>
      <w:r w:rsidR="009B08E1" w:rsidRPr="009B08E1">
        <w:rPr>
          <w:lang w:val="el-GR"/>
        </w:rPr>
        <w:t xml:space="preserve"> </w:t>
      </w:r>
      <w:r w:rsidR="009B08E1">
        <w:rPr>
          <w:lang w:val="el-GR"/>
        </w:rPr>
        <w:t xml:space="preserve"> και να γνωρίσουν παραλληλα την σημασία </w:t>
      </w:r>
      <w:r w:rsidR="00D029AB">
        <w:rPr>
          <w:lang w:val="el-GR"/>
        </w:rPr>
        <w:t>αξιοποίηση</w:t>
      </w:r>
      <w:r w:rsidR="009B08E1">
        <w:rPr>
          <w:lang w:val="el-GR"/>
        </w:rPr>
        <w:t xml:space="preserve">ς </w:t>
      </w:r>
      <w:r w:rsidR="00D029AB">
        <w:rPr>
          <w:lang w:val="el-GR"/>
        </w:rPr>
        <w:t>των τοπικών πολιτιστικών πόρων ως σημαντικά εκπαιδευτικά εργαλεία</w:t>
      </w:r>
      <w:r w:rsidR="00AE3884">
        <w:rPr>
          <w:lang w:val="el-GR"/>
        </w:rPr>
        <w:t xml:space="preserve"> </w:t>
      </w:r>
      <w:r w:rsidR="009B08E1">
        <w:rPr>
          <w:lang w:val="el-GR"/>
        </w:rPr>
        <w:t>. Τέλος</w:t>
      </w:r>
      <w:r w:rsidR="00C76FA4">
        <w:rPr>
          <w:lang w:val="el-GR"/>
        </w:rPr>
        <w:t>, στα πλαίσια των βιωματικών εργαστηρίων οι συμμετέχοντες είχαν την ευκαιρία να</w:t>
      </w:r>
      <w:r w:rsidR="00D029AB">
        <w:rPr>
          <w:lang w:val="el-GR"/>
        </w:rPr>
        <w:t xml:space="preserve"> συζητήσουν μεταξύ τους και να ανταλλάξουν απόψεις και εμπειρίες για τις μεθόδους που χρησιμοποιούν στην καθημερινή τους διδασκαλία και τον τρόπο με τον οποίο σχεδιάζουν και εκτελούν υπαίθριες εκπαιδευτικές δραστηριότητες</w:t>
      </w:r>
      <w:r w:rsidR="009B08E1">
        <w:rPr>
          <w:lang w:val="el-GR"/>
        </w:rPr>
        <w:t xml:space="preserve"> με σκοπό την δημιουργία ενός θετικού σχολικού κλιματος και την επίτευξη καλύτερων μαθησιακών αποτελεσμάτων.</w:t>
      </w:r>
      <w:r w:rsidR="004B3DDD" w:rsidRPr="004B3DDD">
        <w:rPr>
          <w:lang w:val="el-GR"/>
        </w:rPr>
        <w:t xml:space="preserve">  </w:t>
      </w:r>
    </w:p>
    <w:p w14:paraId="28A93011" w14:textId="5CFF9277" w:rsidR="004B3DDD" w:rsidRDefault="001B00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2967E0" wp14:editId="1B400755">
            <wp:simplePos x="0" y="0"/>
            <wp:positionH relativeFrom="column">
              <wp:posOffset>1948180</wp:posOffset>
            </wp:positionH>
            <wp:positionV relativeFrom="paragraph">
              <wp:posOffset>1750060</wp:posOffset>
            </wp:positionV>
            <wp:extent cx="2010410" cy="1480185"/>
            <wp:effectExtent l="0" t="0" r="8890" b="5715"/>
            <wp:wrapTight wrapText="bothSides">
              <wp:wrapPolygon edited="0">
                <wp:start x="0" y="0"/>
                <wp:lineTo x="0" y="21405"/>
                <wp:lineTo x="21491" y="21405"/>
                <wp:lineTo x="21491" y="0"/>
                <wp:lineTo x="0" y="0"/>
              </wp:wrapPolygon>
            </wp:wrapTight>
            <wp:docPr id="1206129199" name="Picture 5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129199" name="Picture 5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DDD">
        <w:rPr>
          <w:noProof/>
        </w:rPr>
        <w:drawing>
          <wp:anchor distT="0" distB="0" distL="114300" distR="114300" simplePos="0" relativeHeight="251660288" behindDoc="1" locked="0" layoutInCell="1" allowOverlap="1" wp14:anchorId="5C4F6C6C" wp14:editId="1CB2B463">
            <wp:simplePos x="0" y="0"/>
            <wp:positionH relativeFrom="column">
              <wp:posOffset>4451713</wp:posOffset>
            </wp:positionH>
            <wp:positionV relativeFrom="paragraph">
              <wp:posOffset>7620</wp:posOffset>
            </wp:positionV>
            <wp:extent cx="1388745" cy="1824355"/>
            <wp:effectExtent l="0" t="0" r="1905" b="4445"/>
            <wp:wrapTight wrapText="bothSides">
              <wp:wrapPolygon edited="0">
                <wp:start x="0" y="0"/>
                <wp:lineTo x="0" y="21427"/>
                <wp:lineTo x="21333" y="21427"/>
                <wp:lineTo x="21333" y="0"/>
                <wp:lineTo x="0" y="0"/>
              </wp:wrapPolygon>
            </wp:wrapTight>
            <wp:docPr id="1603108154" name="Picture 2" descr="A person and person holding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08154" name="Picture 2" descr="A person and person holding a piece of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DDD">
        <w:rPr>
          <w:noProof/>
        </w:rPr>
        <w:drawing>
          <wp:anchor distT="0" distB="0" distL="114300" distR="114300" simplePos="0" relativeHeight="251659264" behindDoc="1" locked="0" layoutInCell="1" allowOverlap="1" wp14:anchorId="783E1EC3" wp14:editId="73C45D93">
            <wp:simplePos x="0" y="0"/>
            <wp:positionH relativeFrom="margin">
              <wp:posOffset>2099219</wp:posOffset>
            </wp:positionH>
            <wp:positionV relativeFrom="paragraph">
              <wp:posOffset>159385</wp:posOffset>
            </wp:positionV>
            <wp:extent cx="1868805" cy="1324610"/>
            <wp:effectExtent l="0" t="0" r="0" b="8890"/>
            <wp:wrapTight wrapText="bothSides">
              <wp:wrapPolygon edited="0">
                <wp:start x="0" y="0"/>
                <wp:lineTo x="0" y="21434"/>
                <wp:lineTo x="21358" y="21434"/>
                <wp:lineTo x="21358" y="0"/>
                <wp:lineTo x="0" y="0"/>
              </wp:wrapPolygon>
            </wp:wrapTight>
            <wp:docPr id="461865238" name="Picture 4" descr="A person and person taking a self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65238" name="Picture 4" descr="A person and person taking a self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3DDD">
        <w:rPr>
          <w:noProof/>
        </w:rPr>
        <w:drawing>
          <wp:inline distT="0" distB="0" distL="0" distR="0" wp14:anchorId="66DBE954" wp14:editId="0AE56079">
            <wp:extent cx="1489497" cy="1824494"/>
            <wp:effectExtent l="0" t="0" r="0" b="4445"/>
            <wp:docPr id="1629146631" name="Picture 1" descr="A person standing in front of a wall with picture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46631" name="Picture 1" descr="A person standing in front of a wall with pictures on the w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497" cy="182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DDD">
        <w:rPr>
          <w:noProof/>
        </w:rPr>
        <w:t xml:space="preserve">                       </w:t>
      </w:r>
    </w:p>
    <w:p w14:paraId="5DF64A4A" w14:textId="0725C225" w:rsidR="004B3DDD" w:rsidRDefault="004B3DDD">
      <w:pPr>
        <w:rPr>
          <w:noProof/>
        </w:rPr>
      </w:pPr>
    </w:p>
    <w:p w14:paraId="6B79FCC0" w14:textId="12E4578E" w:rsidR="004B3DDD" w:rsidRDefault="004B3DDD">
      <w:pPr>
        <w:rPr>
          <w:noProof/>
        </w:rPr>
      </w:pPr>
    </w:p>
    <w:p w14:paraId="206F2669" w14:textId="3D6B62C1" w:rsidR="004B3DDD" w:rsidRDefault="004B3DDD">
      <w:pPr>
        <w:rPr>
          <w:noProof/>
        </w:rPr>
      </w:pPr>
    </w:p>
    <w:p w14:paraId="5A32C19B" w14:textId="7234A1F0" w:rsidR="004B3DDD" w:rsidRPr="004B3DDD" w:rsidRDefault="004B3DDD">
      <w:pPr>
        <w:rPr>
          <w:lang w:val="en-US"/>
        </w:rPr>
      </w:pPr>
      <w:r>
        <w:rPr>
          <w:noProof/>
        </w:rPr>
        <w:t xml:space="preserve">          </w:t>
      </w:r>
    </w:p>
    <w:sectPr w:rsidR="004B3DDD" w:rsidRPr="004B3DDD" w:rsidSect="001B0046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42"/>
    <w:rsid w:val="00066D19"/>
    <w:rsid w:val="000F07C7"/>
    <w:rsid w:val="00163415"/>
    <w:rsid w:val="001B0046"/>
    <w:rsid w:val="00227F59"/>
    <w:rsid w:val="00282A49"/>
    <w:rsid w:val="004B3DDD"/>
    <w:rsid w:val="006D6ECA"/>
    <w:rsid w:val="008941A6"/>
    <w:rsid w:val="008F5B69"/>
    <w:rsid w:val="009B08E1"/>
    <w:rsid w:val="00A06683"/>
    <w:rsid w:val="00AE3884"/>
    <w:rsid w:val="00BA6539"/>
    <w:rsid w:val="00C317B6"/>
    <w:rsid w:val="00C76FA4"/>
    <w:rsid w:val="00CB1252"/>
    <w:rsid w:val="00D029AB"/>
    <w:rsid w:val="00E05342"/>
    <w:rsid w:val="00E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6CF9"/>
  <w15:chartTrackingRefBased/>
  <w15:docId w15:val="{3A4F5A70-6334-4F05-9A27-A5CD94CC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kostasmaria@te.schools.ac.cy</dc:creator>
  <cp:keywords/>
  <dc:description/>
  <cp:lastModifiedBy>elena zika</cp:lastModifiedBy>
  <cp:revision>3</cp:revision>
  <dcterms:created xsi:type="dcterms:W3CDTF">2025-09-14T14:25:00Z</dcterms:created>
  <dcterms:modified xsi:type="dcterms:W3CDTF">2025-09-14T14:27:00Z</dcterms:modified>
</cp:coreProperties>
</file>